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F409F6" w14:textId="35969143" w:rsidR="005B586F" w:rsidRDefault="009E1587" w:rsidP="009E1587">
      <w:pPr>
        <w:jc w:val="center"/>
        <w:rPr>
          <w:rFonts w:ascii="微软雅黑" w:eastAsia="微软雅黑" w:hAnsi="微软雅黑"/>
          <w:b/>
          <w:bCs/>
          <w:sz w:val="44"/>
          <w:szCs w:val="44"/>
        </w:rPr>
      </w:pPr>
      <w:proofErr w:type="spellStart"/>
      <w:r w:rsidRPr="009E1587">
        <w:rPr>
          <w:rFonts w:ascii="微软雅黑" w:eastAsia="微软雅黑" w:hAnsi="微软雅黑"/>
          <w:b/>
          <w:bCs/>
          <w:sz w:val="44"/>
          <w:szCs w:val="44"/>
        </w:rPr>
        <w:t>QTTabBar</w:t>
      </w:r>
      <w:proofErr w:type="spellEnd"/>
      <w:r w:rsidRPr="009E1587">
        <w:rPr>
          <w:rFonts w:ascii="微软雅黑" w:eastAsia="微软雅黑" w:hAnsi="微软雅黑"/>
          <w:b/>
          <w:bCs/>
          <w:sz w:val="44"/>
          <w:szCs w:val="44"/>
        </w:rPr>
        <w:t xml:space="preserve"> </w:t>
      </w:r>
      <w:r w:rsidRPr="009E1587">
        <w:rPr>
          <w:rFonts w:ascii="微软雅黑" w:eastAsia="微软雅黑" w:hAnsi="微软雅黑" w:hint="eastAsia"/>
          <w:b/>
          <w:bCs/>
          <w:sz w:val="44"/>
          <w:szCs w:val="44"/>
        </w:rPr>
        <w:t>多标签资源管理器增强工具</w:t>
      </w:r>
    </w:p>
    <w:p w14:paraId="12E0EDBD" w14:textId="395AEBF0" w:rsidR="009E1587" w:rsidRPr="009E1587" w:rsidRDefault="009E1587" w:rsidP="009E1587">
      <w:pPr>
        <w:pStyle w:val="2"/>
        <w:rPr>
          <w:rFonts w:ascii="微软雅黑" w:eastAsia="微软雅黑" w:hAnsi="微软雅黑"/>
          <w:b w:val="0"/>
          <w:bCs w:val="0"/>
        </w:rPr>
      </w:pPr>
      <w:r w:rsidRPr="009E1587">
        <w:rPr>
          <w:rFonts w:ascii="微软雅黑" w:eastAsia="微软雅黑" w:hAnsi="微软雅黑" w:hint="eastAsia"/>
          <w:b w:val="0"/>
          <w:bCs w:val="0"/>
        </w:rPr>
        <w:t>先上</w:t>
      </w:r>
      <w:proofErr w:type="gramStart"/>
      <w:r w:rsidRPr="009E1587">
        <w:rPr>
          <w:rFonts w:ascii="微软雅黑" w:eastAsia="微软雅黑" w:hAnsi="微软雅黑" w:hint="eastAsia"/>
          <w:b w:val="0"/>
          <w:bCs w:val="0"/>
        </w:rPr>
        <w:t>个效果</w:t>
      </w:r>
      <w:proofErr w:type="gramEnd"/>
      <w:r w:rsidRPr="009E1587">
        <w:rPr>
          <w:rFonts w:ascii="微软雅黑" w:eastAsia="微软雅黑" w:hAnsi="微软雅黑" w:hint="eastAsia"/>
          <w:b w:val="0"/>
          <w:bCs w:val="0"/>
        </w:rPr>
        <w:t>图</w:t>
      </w:r>
    </w:p>
    <w:p w14:paraId="701A1F8A" w14:textId="56ABD2C7" w:rsidR="009E1587" w:rsidRPr="009E1587" w:rsidRDefault="009E1587">
      <w:pPr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18C201D3" wp14:editId="6FF92C04">
            <wp:extent cx="5274310" cy="361759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D8852" w14:textId="4D5F69D1" w:rsidR="009E1587" w:rsidRPr="003D64F9" w:rsidRDefault="003D64F9" w:rsidP="003D64F9">
      <w:pPr>
        <w:pStyle w:val="2"/>
        <w:rPr>
          <w:rFonts w:ascii="微软雅黑" w:eastAsia="微软雅黑" w:hAnsi="微软雅黑"/>
          <w:b w:val="0"/>
          <w:bCs w:val="0"/>
        </w:rPr>
      </w:pPr>
      <w:r w:rsidRPr="003D64F9">
        <w:rPr>
          <w:rFonts w:ascii="微软雅黑" w:eastAsia="微软雅黑" w:hAnsi="微软雅黑" w:hint="eastAsia"/>
          <w:b w:val="0"/>
          <w:bCs w:val="0"/>
        </w:rPr>
        <w:t>用</w:t>
      </w:r>
      <w:r w:rsidR="001476EF">
        <w:rPr>
          <w:rFonts w:ascii="微软雅黑" w:eastAsia="微软雅黑" w:hAnsi="微软雅黑" w:hint="eastAsia"/>
          <w:b w:val="0"/>
          <w:bCs w:val="0"/>
        </w:rPr>
        <w:t>过</w:t>
      </w:r>
      <w:r w:rsidRPr="003D64F9">
        <w:rPr>
          <w:rFonts w:ascii="微软雅黑" w:eastAsia="微软雅黑" w:hAnsi="微软雅黑" w:hint="eastAsia"/>
          <w:b w:val="0"/>
          <w:bCs w:val="0"/>
        </w:rPr>
        <w:t>就离不开的几个功能：</w:t>
      </w:r>
    </w:p>
    <w:p w14:paraId="16563186" w14:textId="0B820A54" w:rsidR="009E1587" w:rsidRPr="003D64F9" w:rsidRDefault="003D64F9" w:rsidP="003D64F9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8"/>
        </w:rPr>
      </w:pPr>
      <w:r w:rsidRPr="003D64F9">
        <w:rPr>
          <w:rFonts w:ascii="微软雅黑" w:eastAsia="微软雅黑" w:hAnsi="微软雅黑" w:hint="eastAsia"/>
          <w:sz w:val="24"/>
          <w:szCs w:val="28"/>
        </w:rPr>
        <w:t>多标签：多个</w:t>
      </w:r>
      <w:r w:rsidR="00153743">
        <w:rPr>
          <w:rFonts w:ascii="微软雅黑" w:eastAsia="微软雅黑" w:hAnsi="微软雅黑" w:hint="eastAsia"/>
          <w:sz w:val="24"/>
          <w:szCs w:val="28"/>
        </w:rPr>
        <w:t>标签</w:t>
      </w:r>
      <w:r w:rsidRPr="003D64F9">
        <w:rPr>
          <w:rFonts w:ascii="微软雅黑" w:eastAsia="微软雅黑" w:hAnsi="微软雅黑" w:hint="eastAsia"/>
          <w:sz w:val="24"/>
          <w:szCs w:val="28"/>
        </w:rPr>
        <w:t>更简洁</w:t>
      </w:r>
      <w:r w:rsidR="00153743">
        <w:rPr>
          <w:rFonts w:ascii="微软雅黑" w:eastAsia="微软雅黑" w:hAnsi="微软雅黑" w:hint="eastAsia"/>
          <w:sz w:val="24"/>
          <w:szCs w:val="28"/>
        </w:rPr>
        <w:t>高效</w:t>
      </w:r>
      <w:r w:rsidR="001476EF">
        <w:rPr>
          <w:rFonts w:ascii="微软雅黑" w:eastAsia="微软雅黑" w:hAnsi="微软雅黑" w:hint="eastAsia"/>
          <w:sz w:val="24"/>
          <w:szCs w:val="28"/>
        </w:rPr>
        <w:t>，双击关闭，</w:t>
      </w:r>
      <w:proofErr w:type="gramStart"/>
      <w:r w:rsidR="001476EF">
        <w:rPr>
          <w:rFonts w:ascii="微软雅黑" w:eastAsia="微软雅黑" w:hAnsi="微软雅黑" w:hint="eastAsia"/>
          <w:sz w:val="24"/>
          <w:szCs w:val="28"/>
        </w:rPr>
        <w:t>中键新开</w:t>
      </w:r>
      <w:proofErr w:type="gramEnd"/>
      <w:r w:rsidR="001476EF">
        <w:rPr>
          <w:rFonts w:ascii="微软雅黑" w:eastAsia="微软雅黑" w:hAnsi="微软雅黑" w:hint="eastAsia"/>
          <w:sz w:val="24"/>
          <w:szCs w:val="28"/>
        </w:rPr>
        <w:t>，撤销关闭……</w:t>
      </w:r>
    </w:p>
    <w:p w14:paraId="30C9C9C3" w14:textId="66FE9EE4" w:rsidR="003D64F9" w:rsidRDefault="003D64F9" w:rsidP="003D64F9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双击空白处返回上一级：</w:t>
      </w:r>
      <w:r w:rsidR="00153743">
        <w:rPr>
          <w:rFonts w:ascii="微软雅黑" w:eastAsia="微软雅黑" w:hAnsi="微软雅黑" w:hint="eastAsia"/>
          <w:sz w:val="24"/>
          <w:szCs w:val="28"/>
        </w:rPr>
        <w:t>这只是他的一个小功能，但是</w:t>
      </w:r>
      <w:r>
        <w:rPr>
          <w:rFonts w:ascii="微软雅黑" w:eastAsia="微软雅黑" w:hAnsi="微软雅黑" w:hint="eastAsia"/>
          <w:sz w:val="24"/>
          <w:szCs w:val="28"/>
        </w:rPr>
        <w:t>大大提升了</w:t>
      </w:r>
      <w:r w:rsidR="00153743">
        <w:rPr>
          <w:rFonts w:ascii="微软雅黑" w:eastAsia="微软雅黑" w:hAnsi="微软雅黑" w:hint="eastAsia"/>
          <w:sz w:val="24"/>
          <w:szCs w:val="28"/>
        </w:rPr>
        <w:t>操作</w:t>
      </w:r>
      <w:r>
        <w:rPr>
          <w:rFonts w:ascii="微软雅黑" w:eastAsia="微软雅黑" w:hAnsi="微软雅黑" w:hint="eastAsia"/>
          <w:sz w:val="24"/>
          <w:szCs w:val="28"/>
        </w:rPr>
        <w:t>效率</w:t>
      </w:r>
    </w:p>
    <w:p w14:paraId="53D494C5" w14:textId="6CF2D4B1" w:rsidR="003D64F9" w:rsidRDefault="003D64F9" w:rsidP="003D64F9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图像、文本、音乐、视频预览</w:t>
      </w:r>
    </w:p>
    <w:p w14:paraId="3AD679B8" w14:textId="60A14FFF" w:rsidR="003D64F9" w:rsidRDefault="009C51D5" w:rsidP="003D64F9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同类插件：一键选择文件夹</w:t>
      </w:r>
      <w:proofErr w:type="gramStart"/>
      <w:r>
        <w:rPr>
          <w:rFonts w:ascii="微软雅黑" w:eastAsia="微软雅黑" w:hAnsi="微软雅黑" w:hint="eastAsia"/>
          <w:sz w:val="24"/>
          <w:szCs w:val="28"/>
        </w:rPr>
        <w:t>内</w:t>
      </w:r>
      <w:r w:rsidR="00907596">
        <w:rPr>
          <w:rFonts w:ascii="微软雅黑" w:eastAsia="微软雅黑" w:hAnsi="微软雅黑" w:hint="eastAsia"/>
          <w:sz w:val="24"/>
          <w:szCs w:val="28"/>
        </w:rPr>
        <w:t>相</w:t>
      </w:r>
      <w:r>
        <w:rPr>
          <w:rFonts w:ascii="微软雅黑" w:eastAsia="微软雅黑" w:hAnsi="微软雅黑" w:hint="eastAsia"/>
          <w:sz w:val="24"/>
          <w:szCs w:val="28"/>
        </w:rPr>
        <w:t>同</w:t>
      </w:r>
      <w:proofErr w:type="gramEnd"/>
      <w:r>
        <w:rPr>
          <w:rFonts w:ascii="微软雅黑" w:eastAsia="微软雅黑" w:hAnsi="微软雅黑" w:hint="eastAsia"/>
          <w:sz w:val="24"/>
          <w:szCs w:val="28"/>
        </w:rPr>
        <w:t>后缀的文件</w:t>
      </w:r>
    </w:p>
    <w:p w14:paraId="62CF227A" w14:textId="72873511" w:rsidR="009C51D5" w:rsidRPr="003D64F9" w:rsidRDefault="001476EF" w:rsidP="003D64F9">
      <w:pPr>
        <w:pStyle w:val="a4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将软件拖到工具栏中，比如</w:t>
      </w:r>
      <w:r w:rsidRPr="001476EF">
        <w:rPr>
          <w:rFonts w:ascii="微软雅黑" w:eastAsia="微软雅黑" w:hAnsi="微软雅黑"/>
          <w:sz w:val="24"/>
          <w:szCs w:val="28"/>
        </w:rPr>
        <w:t>Everything</w:t>
      </w:r>
    </w:p>
    <w:p w14:paraId="0FFD8044" w14:textId="305B15AC" w:rsidR="009E1587" w:rsidRDefault="009E1587">
      <w:pPr>
        <w:rPr>
          <w:rFonts w:ascii="微软雅黑" w:eastAsia="微软雅黑" w:hAnsi="微软雅黑"/>
          <w:sz w:val="24"/>
          <w:szCs w:val="28"/>
        </w:rPr>
      </w:pPr>
    </w:p>
    <w:p w14:paraId="315B2DB2" w14:textId="145454ED" w:rsidR="00C92A51" w:rsidRPr="00C92A51" w:rsidRDefault="00C92A51" w:rsidP="00C92A51">
      <w:pPr>
        <w:pStyle w:val="2"/>
        <w:rPr>
          <w:rFonts w:ascii="微软雅黑" w:eastAsia="微软雅黑" w:hAnsi="微软雅黑"/>
          <w:b w:val="0"/>
          <w:bCs w:val="0"/>
        </w:rPr>
      </w:pPr>
      <w:r w:rsidRPr="00C92A51">
        <w:rPr>
          <w:rFonts w:ascii="微软雅黑" w:eastAsia="微软雅黑" w:hAnsi="微软雅黑" w:hint="eastAsia"/>
          <w:b w:val="0"/>
          <w:bCs w:val="0"/>
        </w:rPr>
        <w:lastRenderedPageBreak/>
        <w:t>安装</w:t>
      </w:r>
    </w:p>
    <w:p w14:paraId="0D4A6FF2" w14:textId="62778B07" w:rsidR="009E1587" w:rsidRDefault="00C92A51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 w:rsidRPr="00C92A51">
        <w:rPr>
          <w:rFonts w:ascii="微软雅黑" w:eastAsia="微软雅黑" w:hAnsi="微软雅黑" w:hint="eastAsia"/>
          <w:sz w:val="24"/>
          <w:szCs w:val="28"/>
        </w:rPr>
        <w:t>安装官方程序</w:t>
      </w:r>
      <w:r w:rsidRPr="00C92A51">
        <w:rPr>
          <w:rFonts w:ascii="微软雅黑" w:eastAsia="微软雅黑" w:hAnsi="微软雅黑"/>
          <w:sz w:val="24"/>
          <w:szCs w:val="28"/>
        </w:rPr>
        <w:t xml:space="preserve">QTTabBar2048Beta.exe </w:t>
      </w:r>
      <w:r w:rsidRPr="00C92A51">
        <w:rPr>
          <w:rFonts w:ascii="微软雅黑" w:eastAsia="微软雅黑" w:hAnsi="微软雅黑" w:hint="eastAsia"/>
          <w:sz w:val="24"/>
          <w:szCs w:val="28"/>
        </w:rPr>
        <w:t>一路默认即可</w:t>
      </w:r>
    </w:p>
    <w:p w14:paraId="1F1D7C50" w14:textId="7AC95514" w:rsidR="00C92A51" w:rsidRP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18D1E737" wp14:editId="479FE1B3">
            <wp:extent cx="4723809" cy="3866667"/>
            <wp:effectExtent l="0" t="0" r="635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23809" cy="3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37755" w14:textId="0DEBD949" w:rsidR="00C92A51" w:rsidRDefault="00C92A51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启用</w:t>
      </w:r>
      <w:r w:rsidR="00CE28D1">
        <w:rPr>
          <w:rFonts w:ascii="微软雅黑" w:eastAsia="微软雅黑" w:hAnsi="微软雅黑" w:hint="eastAsia"/>
          <w:sz w:val="24"/>
          <w:szCs w:val="28"/>
        </w:rPr>
        <w:t>（</w:t>
      </w:r>
      <w:r w:rsidR="00CE28D1">
        <w:rPr>
          <w:rFonts w:ascii="微软雅黑" w:eastAsia="微软雅黑" w:hAnsi="微软雅黑"/>
          <w:sz w:val="24"/>
          <w:szCs w:val="28"/>
        </w:rPr>
        <w:t>win11</w:t>
      </w:r>
      <w:r w:rsidR="00CE28D1">
        <w:rPr>
          <w:rFonts w:ascii="微软雅黑" w:eastAsia="微软雅黑" w:hAnsi="微软雅黑" w:hint="eastAsia"/>
          <w:sz w:val="24"/>
          <w:szCs w:val="28"/>
        </w:rPr>
        <w:t xml:space="preserve">要用 </w:t>
      </w:r>
      <w:r w:rsidR="00CE28D1" w:rsidRPr="00CE28D1">
        <w:rPr>
          <w:rFonts w:ascii="微软雅黑" w:eastAsia="微软雅黑" w:hAnsi="微软雅黑"/>
          <w:sz w:val="24"/>
          <w:szCs w:val="28"/>
        </w:rPr>
        <w:t>QTTabBarEnabler.exe</w:t>
      </w:r>
      <w:r w:rsidR="00CE28D1">
        <w:rPr>
          <w:rFonts w:ascii="微软雅黑" w:eastAsia="微软雅黑" w:hAnsi="微软雅黑"/>
          <w:sz w:val="24"/>
          <w:szCs w:val="28"/>
        </w:rPr>
        <w:t xml:space="preserve"> </w:t>
      </w:r>
      <w:r w:rsidR="00CE28D1">
        <w:rPr>
          <w:rFonts w:ascii="微软雅黑" w:eastAsia="微软雅黑" w:hAnsi="微软雅黑" w:hint="eastAsia"/>
          <w:sz w:val="24"/>
          <w:szCs w:val="28"/>
        </w:rPr>
        <w:t xml:space="preserve">启用 </w:t>
      </w:r>
      <w:r w:rsidR="00CE28D1">
        <w:rPr>
          <w:rFonts w:ascii="微软雅黑" w:eastAsia="微软雅黑" w:hAnsi="微软雅黑"/>
          <w:sz w:val="24"/>
          <w:szCs w:val="28"/>
        </w:rPr>
        <w:t>win10</w:t>
      </w:r>
      <w:r w:rsidR="00CE28D1">
        <w:rPr>
          <w:rFonts w:ascii="微软雅黑" w:eastAsia="微软雅黑" w:hAnsi="微软雅黑" w:hint="eastAsia"/>
          <w:sz w:val="24"/>
          <w:szCs w:val="28"/>
        </w:rPr>
        <w:t>不需要）</w:t>
      </w:r>
      <w:r>
        <w:rPr>
          <w:rFonts w:ascii="微软雅黑" w:eastAsia="微软雅黑" w:hAnsi="微软雅黑" w:hint="eastAsia"/>
          <w:sz w:val="24"/>
          <w:szCs w:val="28"/>
        </w:rPr>
        <w:t>：</w:t>
      </w:r>
    </w:p>
    <w:p w14:paraId="410F793B" w14:textId="36328316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7C3278FD" wp14:editId="792C5E81">
            <wp:extent cx="5274310" cy="267271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BAD65" w14:textId="79F54A5E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启用后是这个样子的：</w:t>
      </w:r>
    </w:p>
    <w:p w14:paraId="5232EFF5" w14:textId="582DB41D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3479759C" wp14:editId="1A815236">
            <wp:extent cx="5274310" cy="2552065"/>
            <wp:effectExtent l="0" t="0" r="2540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3A9B4" w14:textId="77777777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</w:p>
    <w:p w14:paraId="034E77CB" w14:textId="32747219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默认的好像有点丑啊</w:t>
      </w:r>
    </w:p>
    <w:p w14:paraId="69E5888A" w14:textId="25F5BC9A" w:rsidR="00C92A51" w:rsidRDefault="00C92A51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将“中文”这个目录复制到</w:t>
      </w:r>
      <w:r w:rsidRPr="00C92A51">
        <w:rPr>
          <w:rFonts w:ascii="微软雅黑" w:eastAsia="微软雅黑" w:hAnsi="微软雅黑"/>
          <w:sz w:val="24"/>
          <w:szCs w:val="28"/>
        </w:rPr>
        <w:t>C:\Program Files\</w:t>
      </w:r>
      <w:proofErr w:type="spellStart"/>
      <w:r w:rsidRPr="00C92A51">
        <w:rPr>
          <w:rFonts w:ascii="微软雅黑" w:eastAsia="微软雅黑" w:hAnsi="微软雅黑"/>
          <w:sz w:val="24"/>
          <w:szCs w:val="28"/>
        </w:rPr>
        <w:t>QTTabBar</w:t>
      </w:r>
      <w:proofErr w:type="spellEnd"/>
    </w:p>
    <w:p w14:paraId="5F512C12" w14:textId="42470A9E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3A6F2E55" wp14:editId="4F85B997">
            <wp:extent cx="5274310" cy="316928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A8508" w14:textId="29AAB079" w:rsidR="00C92A51" w:rsidRDefault="00C92A51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在</w:t>
      </w:r>
      <w:proofErr w:type="gramStart"/>
      <w:r>
        <w:rPr>
          <w:rFonts w:ascii="微软雅黑" w:eastAsia="微软雅黑" w:hAnsi="微软雅黑" w:hint="eastAsia"/>
          <w:sz w:val="24"/>
          <w:szCs w:val="28"/>
        </w:rPr>
        <w:t>标签栏点右键</w:t>
      </w:r>
      <w:proofErr w:type="gramEnd"/>
      <w:r>
        <w:rPr>
          <w:rFonts w:ascii="微软雅黑" w:eastAsia="微软雅黑" w:hAnsi="微软雅黑" w:hint="eastAsia"/>
          <w:sz w:val="24"/>
          <w:szCs w:val="28"/>
        </w:rPr>
        <w:t>，选项</w:t>
      </w:r>
    </w:p>
    <w:p w14:paraId="4E5CED28" w14:textId="21820650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1438ECDA" wp14:editId="7C8C32D6">
            <wp:extent cx="5274310" cy="282384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02EFF" w14:textId="47646EDB" w:rsidR="00C92A51" w:rsidRDefault="00C92A51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点这里导入设置</w:t>
      </w:r>
    </w:p>
    <w:p w14:paraId="72FDB387" w14:textId="1440D086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708546F0" wp14:editId="31A18312">
            <wp:extent cx="5274310" cy="3388995"/>
            <wp:effectExtent l="0" t="0" r="254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C71DC" w14:textId="00041D12" w:rsidR="00C92A51" w:rsidRDefault="00C92A51" w:rsidP="00C92A5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 xml:space="preserve">选择 </w:t>
      </w:r>
      <w:r w:rsidRPr="00C92A51">
        <w:rPr>
          <w:rFonts w:ascii="微软雅黑" w:eastAsia="微软雅黑" w:hAnsi="微软雅黑"/>
          <w:sz w:val="24"/>
          <w:szCs w:val="28"/>
        </w:rPr>
        <w:t>C:\Program Files\</w:t>
      </w:r>
      <w:proofErr w:type="spellStart"/>
      <w:r w:rsidRPr="00C92A51">
        <w:rPr>
          <w:rFonts w:ascii="微软雅黑" w:eastAsia="微软雅黑" w:hAnsi="微软雅黑"/>
          <w:sz w:val="24"/>
          <w:szCs w:val="28"/>
        </w:rPr>
        <w:t>QTTabBar</w:t>
      </w:r>
      <w:proofErr w:type="spellEnd"/>
      <w:r w:rsidRPr="00C92A51">
        <w:rPr>
          <w:rFonts w:ascii="微软雅黑" w:eastAsia="微软雅黑" w:hAnsi="微软雅黑"/>
          <w:sz w:val="24"/>
          <w:szCs w:val="28"/>
        </w:rPr>
        <w:t>\中文</w:t>
      </w:r>
      <w:r>
        <w:rPr>
          <w:rFonts w:ascii="微软雅黑" w:eastAsia="微软雅黑" w:hAnsi="微软雅黑" w:hint="eastAsia"/>
          <w:sz w:val="24"/>
          <w:szCs w:val="28"/>
        </w:rPr>
        <w:t xml:space="preserve"> </w:t>
      </w:r>
      <w:r>
        <w:rPr>
          <w:rFonts w:ascii="微软雅黑" w:eastAsia="微软雅黑" w:hAnsi="微软雅黑"/>
          <w:sz w:val="24"/>
          <w:szCs w:val="28"/>
        </w:rPr>
        <w:t xml:space="preserve"> </w:t>
      </w:r>
      <w:r>
        <w:rPr>
          <w:rFonts w:ascii="微软雅黑" w:eastAsia="微软雅黑" w:hAnsi="微软雅黑" w:hint="eastAsia"/>
          <w:sz w:val="24"/>
          <w:szCs w:val="28"/>
        </w:rPr>
        <w:t xml:space="preserve">里的 </w:t>
      </w:r>
      <w:proofErr w:type="spellStart"/>
      <w:r w:rsidRPr="00C92A51">
        <w:rPr>
          <w:rFonts w:ascii="微软雅黑" w:eastAsia="微软雅黑" w:hAnsi="微软雅黑"/>
          <w:sz w:val="24"/>
          <w:szCs w:val="28"/>
        </w:rPr>
        <w:t>QTTabBar</w:t>
      </w:r>
      <w:proofErr w:type="spellEnd"/>
      <w:r w:rsidRPr="00C92A51">
        <w:rPr>
          <w:rFonts w:ascii="微软雅黑" w:eastAsia="微软雅黑" w:hAnsi="微软雅黑"/>
          <w:sz w:val="24"/>
          <w:szCs w:val="28"/>
        </w:rPr>
        <w:t>配置.xml</w:t>
      </w:r>
    </w:p>
    <w:p w14:paraId="4668B1E2" w14:textId="180A4414" w:rsidR="00D4461A" w:rsidRDefault="00D4461A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关了重开就变成中文了，右键锁定工具栏，根据自己喜好排列一下</w:t>
      </w:r>
    </w:p>
    <w:p w14:paraId="33258E91" w14:textId="5CE27713" w:rsidR="00C92A51" w:rsidRDefault="00D4461A" w:rsidP="00D4461A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6C983566" wp14:editId="03238068">
            <wp:extent cx="5274310" cy="4324985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EFC80" w14:textId="77777777" w:rsidR="00D4461A" w:rsidRPr="00D4461A" w:rsidRDefault="00D4461A" w:rsidP="00D4461A">
      <w:pPr>
        <w:rPr>
          <w:rFonts w:ascii="微软雅黑" w:eastAsia="微软雅黑" w:hAnsi="微软雅黑"/>
          <w:sz w:val="24"/>
          <w:szCs w:val="28"/>
        </w:rPr>
      </w:pPr>
    </w:p>
    <w:p w14:paraId="4C9784AF" w14:textId="204E8C08" w:rsidR="00C92A51" w:rsidRDefault="00D4461A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导航窗格根据个人喜好保留</w:t>
      </w:r>
    </w:p>
    <w:p w14:paraId="005EDC03" w14:textId="71C655A2" w:rsidR="00D4461A" w:rsidRDefault="00D4461A" w:rsidP="00D4461A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188EA45F" wp14:editId="18D3007C">
            <wp:extent cx="5274310" cy="491490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1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017B8" w14:textId="48BBC351" w:rsidR="00D4461A" w:rsidRDefault="00D4461A" w:rsidP="00D4461A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6640E3E3" wp14:editId="5F8236B2">
            <wp:extent cx="5274310" cy="177419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BA58E" w14:textId="158C4D45" w:rsidR="00C92A51" w:rsidRDefault="001476EF" w:rsidP="00C92A51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安装同类</w:t>
      </w:r>
      <w:r w:rsidR="00CE28D1">
        <w:rPr>
          <w:rFonts w:ascii="微软雅黑" w:eastAsia="微软雅黑" w:hAnsi="微软雅黑" w:hint="eastAsia"/>
          <w:sz w:val="24"/>
          <w:szCs w:val="28"/>
        </w:rPr>
        <w:t>型文件选择</w:t>
      </w:r>
      <w:r>
        <w:rPr>
          <w:rFonts w:ascii="微软雅黑" w:eastAsia="微软雅黑" w:hAnsi="微软雅黑" w:hint="eastAsia"/>
          <w:sz w:val="24"/>
          <w:szCs w:val="28"/>
        </w:rPr>
        <w:t>插件，将</w:t>
      </w:r>
      <w:proofErr w:type="spellStart"/>
      <w:r>
        <w:rPr>
          <w:rFonts w:ascii="微软雅黑" w:eastAsia="微软雅黑" w:hAnsi="微软雅黑" w:hint="eastAsia"/>
          <w:sz w:val="24"/>
          <w:szCs w:val="28"/>
        </w:rPr>
        <w:t>d</w:t>
      </w:r>
      <w:r>
        <w:rPr>
          <w:rFonts w:ascii="微软雅黑" w:eastAsia="微软雅黑" w:hAnsi="微软雅黑"/>
          <w:sz w:val="24"/>
          <w:szCs w:val="28"/>
        </w:rPr>
        <w:t>ll</w:t>
      </w:r>
      <w:proofErr w:type="spellEnd"/>
      <w:r>
        <w:rPr>
          <w:rFonts w:ascii="微软雅黑" w:eastAsia="微软雅黑" w:hAnsi="微软雅黑" w:hint="eastAsia"/>
          <w:sz w:val="24"/>
          <w:szCs w:val="28"/>
        </w:rPr>
        <w:t>文件拖到插件设置的空白处</w:t>
      </w:r>
    </w:p>
    <w:p w14:paraId="7D195C81" w14:textId="576D1A7A" w:rsidR="001476EF" w:rsidRDefault="001476EF" w:rsidP="001476EF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1A49C3AE" wp14:editId="399F87FC">
            <wp:extent cx="5274310" cy="3750945"/>
            <wp:effectExtent l="0" t="0" r="254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D9C68" w14:textId="44171AD1" w:rsidR="001476EF" w:rsidRDefault="00CE28D1" w:rsidP="001476EF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拖一个图标到工具栏</w:t>
      </w:r>
    </w:p>
    <w:p w14:paraId="456C96B9" w14:textId="0B101054" w:rsidR="00CE28D1" w:rsidRDefault="00CE28D1" w:rsidP="001476EF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drawing>
          <wp:inline distT="0" distB="0" distL="0" distR="0" wp14:anchorId="1E860A93" wp14:editId="1B4D99C0">
            <wp:extent cx="5274310" cy="295656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F1520" w14:textId="16F2E68B" w:rsidR="00CE28D1" w:rsidRDefault="00CE28D1" w:rsidP="001476EF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给他设置个协调点的图标</w:t>
      </w:r>
    </w:p>
    <w:p w14:paraId="7F833045" w14:textId="1B098B94" w:rsidR="00CE28D1" w:rsidRDefault="00CE28D1" w:rsidP="001476EF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点一下，相同后缀的文件都被选中了</w:t>
      </w:r>
    </w:p>
    <w:p w14:paraId="54FA2F42" w14:textId="20032888" w:rsidR="00CE28D1" w:rsidRDefault="00CE28D1" w:rsidP="001476EF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3436B72F" wp14:editId="0DD09BBA">
            <wp:extent cx="5274310" cy="3077210"/>
            <wp:effectExtent l="0" t="0" r="254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54C91" w14:textId="77777777" w:rsidR="001476EF" w:rsidRDefault="001476EF" w:rsidP="001476EF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>安装就结束了，语言文件位置可自由设置</w:t>
      </w:r>
    </w:p>
    <w:p w14:paraId="681BBF31" w14:textId="262DA439" w:rsidR="00F96195" w:rsidRPr="00F96195" w:rsidRDefault="00F96195" w:rsidP="00F96195">
      <w:pPr>
        <w:pStyle w:val="2"/>
        <w:rPr>
          <w:rFonts w:ascii="微软雅黑" w:eastAsia="微软雅黑" w:hAnsi="微软雅黑"/>
          <w:b w:val="0"/>
          <w:bCs w:val="0"/>
        </w:rPr>
      </w:pPr>
      <w:r w:rsidRPr="00F96195">
        <w:rPr>
          <w:rFonts w:ascii="微软雅黑" w:eastAsia="微软雅黑" w:hAnsi="微软雅黑" w:hint="eastAsia"/>
          <w:b w:val="0"/>
          <w:bCs w:val="0"/>
        </w:rPr>
        <w:t>去选项里看看吧，根据自己喜好设置一下</w:t>
      </w:r>
    </w:p>
    <w:p w14:paraId="0FC2EAE6" w14:textId="3F7B387C" w:rsidR="00CE28D1" w:rsidRPr="00CE28D1" w:rsidRDefault="00F96195" w:rsidP="00CE28D1">
      <w:pPr>
        <w:pStyle w:val="a4"/>
        <w:ind w:left="360" w:firstLineChars="0" w:firstLine="0"/>
        <w:rPr>
          <w:rFonts w:ascii="微软雅黑" w:eastAsia="微软雅黑" w:hAnsi="微软雅黑"/>
          <w:sz w:val="24"/>
          <w:szCs w:val="28"/>
        </w:rPr>
      </w:pPr>
      <w:r>
        <w:rPr>
          <w:rFonts w:ascii="微软雅黑" w:eastAsia="微软雅黑" w:hAnsi="微软雅黑" w:hint="eastAsia"/>
          <w:sz w:val="24"/>
          <w:szCs w:val="28"/>
        </w:rPr>
        <w:t xml:space="preserve">另：配合 </w:t>
      </w:r>
      <w:proofErr w:type="spellStart"/>
      <w:r w:rsidRPr="00F96195">
        <w:rPr>
          <w:rFonts w:ascii="微软雅黑" w:eastAsia="微软雅黑" w:hAnsi="微软雅黑"/>
          <w:sz w:val="24"/>
          <w:szCs w:val="28"/>
        </w:rPr>
        <w:t>StrokeIt</w:t>
      </w:r>
      <w:proofErr w:type="spellEnd"/>
      <w:r>
        <w:rPr>
          <w:rFonts w:ascii="微软雅黑" w:eastAsia="微软雅黑" w:hAnsi="微软雅黑"/>
          <w:sz w:val="24"/>
          <w:szCs w:val="28"/>
        </w:rPr>
        <w:t xml:space="preserve"> </w:t>
      </w:r>
      <w:r>
        <w:rPr>
          <w:rFonts w:ascii="微软雅黑" w:eastAsia="微软雅黑" w:hAnsi="微软雅黑" w:hint="eastAsia"/>
          <w:sz w:val="24"/>
          <w:szCs w:val="28"/>
        </w:rPr>
        <w:t>鼠标手势，强大到不可想象：</w:t>
      </w:r>
      <w:proofErr w:type="gramStart"/>
      <w:r>
        <w:rPr>
          <w:rFonts w:ascii="微软雅黑" w:eastAsia="微软雅黑" w:hAnsi="微软雅黑" w:hint="eastAsia"/>
          <w:sz w:val="24"/>
          <w:szCs w:val="28"/>
        </w:rPr>
        <w:t>盲</w:t>
      </w:r>
      <w:proofErr w:type="gramEnd"/>
      <w:r>
        <w:rPr>
          <w:rFonts w:ascii="微软雅黑" w:eastAsia="微软雅黑" w:hAnsi="微软雅黑" w:hint="eastAsia"/>
          <w:sz w:val="24"/>
          <w:szCs w:val="28"/>
        </w:rPr>
        <w:t>切换、盲关闭</w:t>
      </w:r>
    </w:p>
    <w:p w14:paraId="274A621A" w14:textId="77777777" w:rsidR="00C92A51" w:rsidRPr="003D64F9" w:rsidRDefault="00C92A51">
      <w:pPr>
        <w:rPr>
          <w:rFonts w:ascii="微软雅黑" w:eastAsia="微软雅黑" w:hAnsi="微软雅黑"/>
          <w:sz w:val="24"/>
          <w:szCs w:val="28"/>
        </w:rPr>
      </w:pPr>
    </w:p>
    <w:sectPr w:rsidR="00C92A51" w:rsidRPr="003D64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2B3A8F"/>
    <w:multiLevelType w:val="hybridMultilevel"/>
    <w:tmpl w:val="67C0CEB8"/>
    <w:lvl w:ilvl="0" w:tplc="8E5603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E6D6AB1"/>
    <w:multiLevelType w:val="hybridMultilevel"/>
    <w:tmpl w:val="853AA4B8"/>
    <w:lvl w:ilvl="0" w:tplc="6B16C9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93E6DC4"/>
    <w:multiLevelType w:val="hybridMultilevel"/>
    <w:tmpl w:val="CDF60324"/>
    <w:lvl w:ilvl="0" w:tplc="BEB22B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6BF61B5F"/>
    <w:multiLevelType w:val="hybridMultilevel"/>
    <w:tmpl w:val="921247AA"/>
    <w:lvl w:ilvl="0" w:tplc="05AE1F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40ED"/>
    <w:rsid w:val="001476EF"/>
    <w:rsid w:val="00153743"/>
    <w:rsid w:val="002E40ED"/>
    <w:rsid w:val="002E5862"/>
    <w:rsid w:val="003D64F9"/>
    <w:rsid w:val="005B586F"/>
    <w:rsid w:val="00907596"/>
    <w:rsid w:val="009C51D5"/>
    <w:rsid w:val="009E1587"/>
    <w:rsid w:val="00C92A51"/>
    <w:rsid w:val="00CE28D1"/>
    <w:rsid w:val="00D4461A"/>
    <w:rsid w:val="00F961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877274"/>
  <w15:chartTrackingRefBased/>
  <w15:docId w15:val="{0B5613B1-91BB-4222-A590-8EE92E3EA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E158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9E158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9E1587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9E1587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Strong"/>
    <w:basedOn w:val="a0"/>
    <w:uiPriority w:val="22"/>
    <w:qFormat/>
    <w:rsid w:val="003D64F9"/>
    <w:rPr>
      <w:b/>
      <w:bCs/>
    </w:rPr>
  </w:style>
  <w:style w:type="paragraph" w:styleId="a4">
    <w:name w:val="List Paragraph"/>
    <w:basedOn w:val="a"/>
    <w:uiPriority w:val="34"/>
    <w:qFormat/>
    <w:rsid w:val="003D64F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1</Pages>
  <Words>88</Words>
  <Characters>502</Characters>
  <Application>Microsoft Office Word</Application>
  <DocSecurity>0</DocSecurity>
  <Lines>4</Lines>
  <Paragraphs>1</Paragraphs>
  <ScaleCrop>false</ScaleCrop>
  <Company/>
  <LinksUpToDate>false</LinksUpToDate>
  <CharactersWithSpaces>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OvO</dc:creator>
  <cp:keywords/>
  <dc:description/>
  <cp:lastModifiedBy>OvO</cp:lastModifiedBy>
  <cp:revision>10</cp:revision>
  <dcterms:created xsi:type="dcterms:W3CDTF">2021-07-22T22:06:00Z</dcterms:created>
  <dcterms:modified xsi:type="dcterms:W3CDTF">2021-07-24T04:21:00Z</dcterms:modified>
</cp:coreProperties>
</file>